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356" w:tblpY="369"/>
        <w:tblW w:w="16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405"/>
        <w:gridCol w:w="1513"/>
        <w:gridCol w:w="1155"/>
        <w:gridCol w:w="1878"/>
        <w:gridCol w:w="3033"/>
        <w:gridCol w:w="4045"/>
        <w:gridCol w:w="1417"/>
      </w:tblGrid>
      <w:tr w:rsidR="00E0116C" w:rsidRPr="00205CD7" w:rsidTr="00FD41A2">
        <w:trPr>
          <w:trHeight w:val="272"/>
        </w:trPr>
        <w:tc>
          <w:tcPr>
            <w:tcW w:w="1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16C" w:rsidRPr="00205CD7" w:rsidRDefault="00F41EC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Merkez Yeni Camii Aralık</w:t>
            </w:r>
            <w:r w:rsidR="00E0116C"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Ayı Takrir Dersleri Gerze İlçe Müftülüğü (Merkez Yeni Camii) 2019/4.Dönem Vaaz-İrşad Konuları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  <w:bookmarkStart w:id="0" w:name="_GoBack"/>
            <w:bookmarkEnd w:id="0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Konuşmacı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Ana Konu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Alt Konu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Vaaz Konusu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Vakit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01.12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  <w:r w:rsidR="00D43FBA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rtesi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 Müftüsü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5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02.12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İBADET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HAC/UMRE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KUTSAL MEKANLARI ZİYARET VE UMRE İBADETİ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93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03.12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  <w:r w:rsidR="00D43FBA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Esmaül Hüsna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s. 255. Ayet /Ayetü’l Kürsi tefsiri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358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04.12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Ahmet YAVUZ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RUH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D43FBA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Hayat İksiri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89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05.12</w:t>
            </w:r>
            <w:r w:rsidR="00E0116C"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525D2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Ahmet GÖÇ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CF084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EDEP VE HAYA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HELAK OLAN KAVİMLER VE SEBEBLERİ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06.12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Namazın Farzları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36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07.12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Cuma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  <w:t>Zeki SAĞIR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  <w:t>İ. Müdür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2F1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  <w:t>SOSYAL VE TOPLUMSAL HAYAT</w:t>
            </w:r>
          </w:p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32F1" w:rsidRPr="00205CD7" w:rsidRDefault="006C32F1" w:rsidP="00065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05CD7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AKRABA İLİŞKİLERİ</w:t>
            </w:r>
          </w:p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  <w:t>Sıla-i Rahim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08.12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CF084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  <w:r w:rsidR="006C32F1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rtesi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84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09.12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İNSAN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Engelliler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İslamın Engellilere Bakışı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6C32F1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10.12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25D2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  <w:r w:rsidR="00507016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Dinde Zorlama Yoktur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D2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Bakara süresi 256 ile </w:t>
            </w: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257 .</w:t>
            </w:r>
            <w:proofErr w:type="gramEnd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ayetler</w:t>
            </w:r>
            <w:proofErr w:type="gramEnd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arası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11.12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KARAKAŞ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Aileye Yönelik Dış Tehditler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Mahremiyet ve Aile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93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12.12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Seçkin ALTUN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525D2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Aile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Çocuk Hakları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 İlk Mektebimiz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13.12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Hadesten ve Necasetten Taharet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8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14.12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İ.Müfütüsü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İTİKAD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0259" w:rsidRPr="00205CD7" w:rsidRDefault="00FB0259" w:rsidP="00065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CD7">
              <w:rPr>
                <w:rFonts w:ascii="Calibri" w:hAnsi="Calibri" w:cs="Calibri"/>
                <w:color w:val="000000"/>
                <w:sz w:val="20"/>
                <w:szCs w:val="20"/>
              </w:rPr>
              <w:t>KÜFÜR/ŞİRK/NİFAK</w:t>
            </w:r>
          </w:p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B0259" w:rsidRPr="00205CD7" w:rsidRDefault="00FB0259" w:rsidP="00065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CD7">
              <w:rPr>
                <w:rFonts w:ascii="Calibri" w:hAnsi="Calibri" w:cs="Calibri"/>
                <w:color w:val="000000"/>
                <w:sz w:val="20"/>
                <w:szCs w:val="20"/>
              </w:rPr>
              <w:t>Münafıklık Alametleri ve Özellikleri</w:t>
            </w:r>
          </w:p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0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15.12</w:t>
            </w:r>
            <w:r w:rsidR="00E0116C" w:rsidRPr="00205CD7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55F64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Cuma</w:t>
            </w:r>
            <w:r w:rsidR="00FB0259" w:rsidRPr="00205CD7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rtesi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55F64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55F64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16.12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Şükür ve İnfak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İnfak Ahlakı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17.12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D55F64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  <w:r w:rsidR="00FB0259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İ.Müfütüsü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Allah İman Edenlerin Velisidir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Süresi 258 ile 260. Ayetler arası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18.12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Salih ÖZTÜRK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</w:t>
            </w:r>
            <w:r w:rsidR="00FB0259"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Hatip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AHLAK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259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GÜVENİLİRLİK/DOĞRULUK/</w:t>
            </w:r>
          </w:p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DÜRÜSTLÜK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HER DURUMDA DOĞRU OLMAK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88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19.12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Seçkin ALTUN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A10CEB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SOSYAL VE TOPLUMSAL HAYAT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YETİM/ÖKSÜZ HAKKI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Maun Suresi Meal ve Tefsiri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  <w:p w:rsidR="00A10CEB" w:rsidRPr="00205CD7" w:rsidRDefault="00A10CEB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507016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20.12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FB0259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Setr-i AVRET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21.12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A10CEB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A10CEB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İBADET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KULLUK BİLİNCİ / İBADETİN ÖNEMİ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İMAN VE NAMAZ İLİŞKİSİ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22.12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A10CEB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  <w:r w:rsidR="00B776C3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rtesi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İ.Müfütsü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23.12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İTİKAD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Allah’a İman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İhlas Süresinin tefsiri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24.12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1B30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  <w:r w:rsidR="00B776C3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İ.Müfütüsü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TEFSİR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İbrahim (a.s)’ın Ölüleri Nasıl </w:t>
            </w: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Diriltiyorsun,bana</w:t>
            </w:r>
            <w:proofErr w:type="gramEnd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göster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Bakara Süresi 260. Ayet-i Kerime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25.12</w:t>
            </w:r>
            <w:r w:rsidR="001B3012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Hadislerle İslam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Nefis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İyi </w:t>
            </w: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İle</w:t>
            </w:r>
            <w:proofErr w:type="gramEnd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Kötünün Mücadele Alanı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26.12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Sedat KARAKÜTÜK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1B30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 Hayatının MİN Önemi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Aile Hayatının Geleceği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27.12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ÇINAR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1B30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B776C3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NAMAZ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İstikbali Kıble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28.12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1B30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</w:t>
            </w:r>
            <w:r w:rsidR="003A2E3C"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Müfütüsü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İTİKAT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AHİRETE İMAN / AHİRET HAYATI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0116C" w:rsidRPr="00205CD7" w:rsidRDefault="003A2E3C" w:rsidP="00065A1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ÖLMEDEN ÖNCE ÖLÜNÜZ HADİS-İ ŞERİFİ IŞIĞINDA BİR YILIN MUHASEBESİ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1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29.12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1B30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  <w:r w:rsidR="003A2E3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rtesi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1B30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Bayram KARAR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A3201F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İ.Müftüsü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İSTİCVAB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İLMİHAL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Halkın Sorduğu Suallere Cevaplar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  <w:tr w:rsidR="00E0116C" w:rsidRPr="00205CD7" w:rsidTr="00F4071D">
        <w:trPr>
          <w:trHeight w:val="272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30.12</w:t>
            </w:r>
            <w:r w:rsidR="00E0116C"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960145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775A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Raif KOÇ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775A12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M.K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İTİKAD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16C" w:rsidRPr="00205CD7" w:rsidRDefault="003A2E3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İMAN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3C" w:rsidRPr="00205CD7" w:rsidRDefault="003A2E3C" w:rsidP="00065A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5CD7">
              <w:rPr>
                <w:rFonts w:ascii="Calibri" w:hAnsi="Calibri" w:cs="Calibri"/>
                <w:color w:val="000000"/>
                <w:sz w:val="20"/>
                <w:szCs w:val="20"/>
              </w:rPr>
              <w:t>"İMAN ETTİK" DEMEK YETERLİ Mİ?</w:t>
            </w:r>
          </w:p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16C" w:rsidRPr="00205CD7" w:rsidRDefault="00E0116C" w:rsidP="00065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05C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Öğleden Önce</w:t>
            </w:r>
          </w:p>
        </w:tc>
      </w:tr>
    </w:tbl>
    <w:p w:rsidR="00573C9B" w:rsidRPr="00205CD7" w:rsidRDefault="00573C9B" w:rsidP="00065A1D">
      <w:pPr>
        <w:rPr>
          <w:sz w:val="20"/>
          <w:szCs w:val="20"/>
        </w:rPr>
      </w:pPr>
    </w:p>
    <w:sectPr w:rsidR="00573C9B" w:rsidRPr="00205CD7" w:rsidSect="00205CD7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25C"/>
    <w:rsid w:val="00065A1D"/>
    <w:rsid w:val="00156EF7"/>
    <w:rsid w:val="001B3012"/>
    <w:rsid w:val="00205CD7"/>
    <w:rsid w:val="00226F02"/>
    <w:rsid w:val="00290612"/>
    <w:rsid w:val="003A2E3C"/>
    <w:rsid w:val="00507016"/>
    <w:rsid w:val="00525D2C"/>
    <w:rsid w:val="00573C9B"/>
    <w:rsid w:val="005D7682"/>
    <w:rsid w:val="006C32F1"/>
    <w:rsid w:val="00727351"/>
    <w:rsid w:val="00775A12"/>
    <w:rsid w:val="00960145"/>
    <w:rsid w:val="00A10CEB"/>
    <w:rsid w:val="00A1225C"/>
    <w:rsid w:val="00A3201F"/>
    <w:rsid w:val="00B776C3"/>
    <w:rsid w:val="00CF084C"/>
    <w:rsid w:val="00D43FBA"/>
    <w:rsid w:val="00D55F64"/>
    <w:rsid w:val="00DE47B9"/>
    <w:rsid w:val="00E0116C"/>
    <w:rsid w:val="00F31F77"/>
    <w:rsid w:val="00F4071D"/>
    <w:rsid w:val="00F41EC1"/>
    <w:rsid w:val="00FA0359"/>
    <w:rsid w:val="00FB0259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0E518-78DF-41AA-B795-71E55C09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1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 ÇINAR</dc:creator>
  <cp:keywords/>
  <dc:description/>
  <cp:lastModifiedBy>Osman</cp:lastModifiedBy>
  <cp:revision>19</cp:revision>
  <dcterms:created xsi:type="dcterms:W3CDTF">2019-10-10T03:49:00Z</dcterms:created>
  <dcterms:modified xsi:type="dcterms:W3CDTF">2019-10-28T03:33:00Z</dcterms:modified>
</cp:coreProperties>
</file>